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FC0BA" w14:textId="4AC48D4B" w:rsidR="00C867CB" w:rsidRDefault="00C867CB" w:rsidP="00250E6C">
      <w:pPr>
        <w:ind w:firstLine="708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We </w:t>
      </w:r>
      <w:r w:rsidR="00CD77F0">
        <w:rPr>
          <w:rFonts w:asciiTheme="minorHAnsi" w:hAnsiTheme="minorHAnsi"/>
          <w:sz w:val="22"/>
          <w:szCs w:val="22"/>
          <w:lang w:val="en-US"/>
        </w:rPr>
        <w:t>appreciate</w:t>
      </w:r>
      <w:r>
        <w:rPr>
          <w:rFonts w:asciiTheme="minorHAnsi" w:hAnsiTheme="minorHAnsi"/>
          <w:sz w:val="22"/>
          <w:szCs w:val="22"/>
          <w:lang w:val="en-US"/>
        </w:rPr>
        <w:t xml:space="preserve"> you are</w:t>
      </w:r>
      <w:r w:rsidR="00C23A59" w:rsidRPr="00A772B9">
        <w:rPr>
          <w:rFonts w:asciiTheme="minorHAnsi" w:hAnsiTheme="minorHAnsi"/>
          <w:sz w:val="22"/>
          <w:szCs w:val="22"/>
          <w:lang w:val="en-US"/>
        </w:rPr>
        <w:t xml:space="preserve"> interest</w:t>
      </w:r>
      <w:r>
        <w:rPr>
          <w:rFonts w:asciiTheme="minorHAnsi" w:hAnsiTheme="minorHAnsi"/>
          <w:sz w:val="22"/>
          <w:szCs w:val="22"/>
          <w:lang w:val="en-US"/>
        </w:rPr>
        <w:t>ed</w:t>
      </w:r>
      <w:r w:rsidR="00C23A59" w:rsidRPr="00A772B9">
        <w:rPr>
          <w:rFonts w:asciiTheme="minorHAnsi" w:hAnsiTheme="minorHAnsi"/>
          <w:sz w:val="22"/>
          <w:szCs w:val="22"/>
          <w:lang w:val="en-US"/>
        </w:rPr>
        <w:t xml:space="preserve"> in becoming a distributor for BPLab. </w:t>
      </w:r>
    </w:p>
    <w:p w14:paraId="7677FA44" w14:textId="473DCF00" w:rsidR="00A254FF" w:rsidRDefault="00C23A59" w:rsidP="00250E6C">
      <w:pPr>
        <w:ind w:firstLine="708"/>
        <w:rPr>
          <w:rFonts w:asciiTheme="minorHAnsi" w:hAnsiTheme="minorHAnsi"/>
          <w:sz w:val="22"/>
          <w:szCs w:val="22"/>
          <w:lang w:val="en-US"/>
        </w:rPr>
      </w:pPr>
      <w:r w:rsidRPr="00A772B9">
        <w:rPr>
          <w:rFonts w:asciiTheme="minorHAnsi" w:hAnsiTheme="minorHAnsi"/>
          <w:sz w:val="22"/>
          <w:szCs w:val="22"/>
          <w:lang w:val="en-US"/>
        </w:rPr>
        <w:t xml:space="preserve">Please complete the form below and return to email: </w:t>
      </w:r>
      <w:hyperlink r:id="rId7" w:history="1">
        <w:r w:rsidRPr="00A772B9">
          <w:rPr>
            <w:rStyle w:val="aa"/>
            <w:rFonts w:asciiTheme="minorHAnsi" w:hAnsiTheme="minorHAnsi"/>
            <w:sz w:val="22"/>
            <w:szCs w:val="22"/>
            <w:lang w:val="en-US"/>
          </w:rPr>
          <w:t>impex@bplab.com</w:t>
        </w:r>
      </w:hyperlink>
      <w:r w:rsidRPr="00A772B9">
        <w:rPr>
          <w:rFonts w:asciiTheme="minorHAnsi" w:hAnsiTheme="minorHAnsi"/>
          <w:sz w:val="22"/>
          <w:szCs w:val="22"/>
          <w:lang w:val="en-US"/>
        </w:rPr>
        <w:t>.</w:t>
      </w:r>
    </w:p>
    <w:p w14:paraId="73C8F81D" w14:textId="21AE8DC5" w:rsidR="00E8776B" w:rsidRDefault="00E8776B" w:rsidP="00E8776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2"/>
          <w:szCs w:val="22"/>
          <w:lang w:val="en-US" w:eastAsia="en-US"/>
        </w:rPr>
      </w:pP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 xml:space="preserve">1. </w:t>
      </w:r>
      <w:r w:rsidR="00C867CB">
        <w:rPr>
          <w:rFonts w:asciiTheme="minorHAnsi" w:eastAsiaTheme="minorHAnsi" w:hAnsiTheme="minorHAnsi"/>
          <w:sz w:val="22"/>
          <w:szCs w:val="22"/>
          <w:lang w:val="en-US" w:eastAsia="en-US"/>
        </w:rPr>
        <w:t>Covered territory – where you currently sell</w:t>
      </w:r>
    </w:p>
    <w:p w14:paraId="7FE362A6" w14:textId="77777777" w:rsidR="00A772B9" w:rsidRPr="00A772B9" w:rsidRDefault="00A772B9" w:rsidP="00E8776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2"/>
          <w:szCs w:val="22"/>
          <w:lang w:val="en-US" w:eastAsia="en-US"/>
        </w:rPr>
      </w:pPr>
    </w:p>
    <w:p w14:paraId="514C6CB8" w14:textId="77777777" w:rsidR="00E8776B" w:rsidRDefault="00E8776B" w:rsidP="00E8776B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E8776B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_____________________________________________________________________________________________________</w:t>
      </w:r>
    </w:p>
    <w:p w14:paraId="7BF3B6C4" w14:textId="77777777" w:rsidR="00E8776B" w:rsidRDefault="00E8776B" w:rsidP="00E8776B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</w:p>
    <w:p w14:paraId="4FB77AEF" w14:textId="77777777" w:rsidR="00E8776B" w:rsidRDefault="00E8776B" w:rsidP="00E8776B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E8776B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_______________________________________________________________________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</w:t>
      </w:r>
    </w:p>
    <w:p w14:paraId="4CF3F4DF" w14:textId="77777777" w:rsidR="00E8776B" w:rsidRPr="00E8776B" w:rsidRDefault="00E8776B" w:rsidP="00E8776B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</w:p>
    <w:p w14:paraId="4605E4E1" w14:textId="77777777" w:rsidR="00E8776B" w:rsidRPr="00A772B9" w:rsidRDefault="00E8776B" w:rsidP="00E8776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2"/>
          <w:szCs w:val="22"/>
          <w:lang w:val="en-US" w:eastAsia="en-US"/>
        </w:rPr>
      </w:pP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>Describe your business model:</w:t>
      </w:r>
    </w:p>
    <w:p w14:paraId="6B2A6BB8" w14:textId="77777777" w:rsidR="00E8776B" w:rsidRDefault="00E8776B" w:rsidP="00E8776B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E8776B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______________________________________________________________________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</w:t>
      </w:r>
    </w:p>
    <w:p w14:paraId="557365D5" w14:textId="77777777" w:rsidR="00E8776B" w:rsidRPr="00E8776B" w:rsidRDefault="00E8776B" w:rsidP="00E8776B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</w:p>
    <w:p w14:paraId="47167D1C" w14:textId="77777777" w:rsidR="00E8776B" w:rsidRPr="00E8776B" w:rsidRDefault="00E8776B" w:rsidP="003A308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2"/>
          <w:szCs w:val="22"/>
          <w:lang w:val="en-US" w:eastAsia="en-US"/>
        </w:rPr>
      </w:pP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># of Reps %</w:t>
      </w:r>
      <w:r w:rsidRPr="00E8776B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 xml:space="preserve"> 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 w:rsidRPr="00A772B9">
        <w:rPr>
          <w:rFonts w:asciiTheme="minorHAnsi" w:eastAsiaTheme="minorHAnsi" w:hAnsiTheme="minorHAnsi" w:cs="UniversLTStd-LightCn"/>
          <w:sz w:val="18"/>
          <w:szCs w:val="18"/>
          <w:lang w:val="en-US" w:eastAsia="en-US"/>
        </w:rPr>
        <w:tab/>
      </w: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>of Total Sales</w:t>
      </w:r>
    </w:p>
    <w:p w14:paraId="44CA881E" w14:textId="77777777" w:rsidR="00E8776B" w:rsidRPr="00A772B9" w:rsidRDefault="00E8776B" w:rsidP="003A308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2"/>
          <w:szCs w:val="22"/>
          <w:lang w:val="en-US" w:eastAsia="en-US"/>
        </w:rPr>
      </w:pPr>
      <w:r w:rsidRPr="00E8776B">
        <w:rPr>
          <w:rFonts w:ascii="Times New Roman" w:eastAsiaTheme="minorHAnsi" w:hAnsi="Times New Roman"/>
          <w:sz w:val="22"/>
          <w:szCs w:val="22"/>
          <w:lang w:val="en-US" w:eastAsia="en-US"/>
        </w:rPr>
        <w:t xml:space="preserve">__________ </w:t>
      </w: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 xml:space="preserve">Field-Based Reps </w:t>
      </w: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ab/>
      </w: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ab/>
        <w:t>_____________</w:t>
      </w:r>
    </w:p>
    <w:p w14:paraId="28D4C4C9" w14:textId="77777777" w:rsidR="00E8776B" w:rsidRPr="00A772B9" w:rsidRDefault="00E8776B" w:rsidP="003A308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 w:val="22"/>
          <w:szCs w:val="22"/>
          <w:lang w:val="en-US" w:eastAsia="en-US"/>
        </w:rPr>
      </w:pP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>__________ Inside Sales Reps</w:t>
      </w: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ab/>
      </w: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ab/>
        <w:t>_____________</w:t>
      </w:r>
    </w:p>
    <w:p w14:paraId="058E1D5A" w14:textId="105521F6" w:rsidR="00C23A59" w:rsidRDefault="00E8776B" w:rsidP="003A308C">
      <w:pPr>
        <w:spacing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>__________  Inte</w:t>
      </w:r>
      <w:bookmarkStart w:id="0" w:name="_GoBack"/>
      <w:bookmarkEnd w:id="0"/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>rnet Sales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 w:rsidRPr="00E8776B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</w:t>
      </w:r>
      <w:r w:rsidR="001B1B77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</w:t>
      </w:r>
    </w:p>
    <w:p w14:paraId="3808C05D" w14:textId="63B2EB62" w:rsidR="00A772B9" w:rsidRPr="00A772B9" w:rsidRDefault="00A772B9" w:rsidP="00A772B9">
      <w:p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/>
          <w:sz w:val="22"/>
          <w:szCs w:val="22"/>
          <w:lang w:val="en-US" w:eastAsia="en-US"/>
        </w:rPr>
      </w:pP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 xml:space="preserve">2. List the </w:t>
      </w:r>
      <w:r w:rsidR="00AA251D">
        <w:rPr>
          <w:rFonts w:asciiTheme="minorHAnsi" w:eastAsiaTheme="minorHAnsi" w:hAnsiTheme="minorHAnsi"/>
          <w:sz w:val="22"/>
          <w:szCs w:val="22"/>
          <w:lang w:val="en-US" w:eastAsia="en-US"/>
        </w:rPr>
        <w:t>products</w:t>
      </w:r>
      <w:r w:rsidRPr="00A772B9">
        <w:rPr>
          <w:rFonts w:asciiTheme="minorHAnsi" w:eastAsiaTheme="minorHAnsi" w:hAnsiTheme="minorHAnsi"/>
          <w:sz w:val="22"/>
          <w:szCs w:val="22"/>
          <w:lang w:val="en-US" w:eastAsia="en-US"/>
        </w:rPr>
        <w:t xml:space="preserve"> you are currently selling or plan to sell:</w:t>
      </w:r>
    </w:p>
    <w:p w14:paraId="42C8923E" w14:textId="2C5D1CA8" w:rsidR="00A772B9" w:rsidRP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A772B9">
        <w:rPr>
          <w:rFonts w:ascii="ZapfDingbatsITC" w:eastAsia="ZapfDingbatsITC" w:hAnsi="UniversLTStd-LightCn" w:cs="ZapfDingbatsITC" w:hint="eastAsia"/>
          <w:lang w:val="en-US" w:eastAsia="en-US"/>
        </w:rPr>
        <w:t>❏</w:t>
      </w:r>
      <w:r w:rsidRPr="00A772B9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="00AA251D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>Ambulatory b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lood pressure monitors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 w:rsidRPr="00A772B9">
        <w:rPr>
          <w:rFonts w:ascii="ZapfDingbatsITC" w:eastAsia="ZapfDingbatsITC" w:hAnsi="UniversLTStd-LightCn" w:cs="ZapfDingbatsITC" w:hint="eastAsia"/>
          <w:lang w:val="en-US" w:eastAsia="en-US"/>
        </w:rPr>
        <w:t>❏</w:t>
      </w:r>
      <w:r w:rsidRPr="00A772B9">
        <w:rPr>
          <w:rFonts w:ascii="ZapfDingbatsITC" w:eastAsia="ZapfDingbatsITC" w:hAnsi="UniversLTStd-LightCn" w:cs="ZapfDingbatsITC"/>
          <w:lang w:val="en-US" w:eastAsia="en-US"/>
        </w:rPr>
        <w:t xml:space="preserve"> 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ECG Systems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 w:rsidRPr="00A772B9">
        <w:rPr>
          <w:rFonts w:ascii="ZapfDingbatsITC" w:eastAsia="ZapfDingbatsITC" w:hAnsi="UniversLTStd-LightCn" w:cs="ZapfDingbatsITC" w:hint="eastAsia"/>
          <w:lang w:val="en-US" w:eastAsia="en-US"/>
        </w:rPr>
        <w:t>❏</w:t>
      </w:r>
      <w:r w:rsidRPr="00A772B9">
        <w:rPr>
          <w:rFonts w:ascii="ZapfDingbatsITC" w:eastAsia="ZapfDingbatsITC" w:hAnsi="UniversLTStd-LightCn" w:cs="ZapfDingbatsITC"/>
          <w:lang w:val="en-US" w:eastAsia="en-US"/>
        </w:rPr>
        <w:t xml:space="preserve"> 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Spirometers</w:t>
      </w:r>
    </w:p>
    <w:p w14:paraId="239F21ED" w14:textId="318031C4" w:rsidR="00A772B9" w:rsidRP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A772B9">
        <w:rPr>
          <w:rFonts w:ascii="ZapfDingbatsITC" w:eastAsia="ZapfDingbatsITC" w:hAnsi="UniversLTStd-LightCn" w:cs="ZapfDingbatsITC" w:hint="eastAsia"/>
          <w:lang w:val="en-US" w:eastAsia="en-US"/>
        </w:rPr>
        <w:t>❏</w:t>
      </w:r>
      <w:r w:rsidRPr="00A772B9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Pulse oximeters</w:t>
      </w:r>
      <w:r w:rsidRPr="00A772B9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 xml:space="preserve"> 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 w:rsidR="00AA251D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 xml:space="preserve">      </w:t>
      </w:r>
      <w:r w:rsidR="00AA251D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ab/>
      </w:r>
      <w:r w:rsidRPr="00A772B9">
        <w:rPr>
          <w:rFonts w:ascii="ZapfDingbatsITC" w:eastAsia="ZapfDingbatsITC" w:hAnsi="UniversLTStd-LightCn" w:cs="ZapfDingbatsITC" w:hint="eastAsia"/>
          <w:lang w:val="en-US" w:eastAsia="en-US"/>
        </w:rPr>
        <w:t>❏</w:t>
      </w:r>
      <w:r w:rsidRPr="00A772B9">
        <w:rPr>
          <w:rFonts w:ascii="ZapfDingbatsITC" w:eastAsia="ZapfDingbatsITC" w:hAnsi="UniversLTStd-LightCn" w:cs="ZapfDingbatsITC"/>
          <w:lang w:val="en-US" w:eastAsia="en-US"/>
        </w:rPr>
        <w:t xml:space="preserve"> 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Thermometers 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Pr="00A772B9">
        <w:rPr>
          <w:rFonts w:ascii="ZapfDingbatsITC" w:eastAsia="ZapfDingbatsITC" w:hAnsi="UniversLTStd-LightCn" w:cs="ZapfDingbatsITC" w:hint="eastAsia"/>
          <w:lang w:val="en-US" w:eastAsia="en-US"/>
        </w:rPr>
        <w:t>❏</w:t>
      </w:r>
      <w:r w:rsidRPr="00A772B9">
        <w:rPr>
          <w:rFonts w:ascii="ZapfDingbatsITC" w:eastAsia="ZapfDingbatsITC" w:hAnsi="UniversLTStd-LightCn" w:cs="ZapfDingbatsITC"/>
          <w:lang w:val="en-US" w:eastAsia="en-US"/>
        </w:rPr>
        <w:t xml:space="preserve"> </w:t>
      </w:r>
      <w:r w:rsidRPr="00A772B9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Defibrillators</w:t>
      </w:r>
    </w:p>
    <w:p w14:paraId="2AE54CED" w14:textId="77777777" w:rsid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A772B9">
        <w:rPr>
          <w:rFonts w:ascii="ZapfDingbatsITC" w:eastAsia="ZapfDingbatsITC" w:hAnsi="UniversLTStd-LightCn" w:cs="ZapfDingbatsITC" w:hint="eastAsia"/>
          <w:lang w:val="en-US" w:eastAsia="en-US"/>
        </w:rPr>
        <w:t>❏</w:t>
      </w:r>
      <w:r w:rsidRPr="00A772B9">
        <w:rPr>
          <w:rFonts w:ascii="ZapfDingbatsITC" w:eastAsia="ZapfDingbatsITC" w:hAnsi="UniversLTStd-LightCn" w:cs="ZapfDingbatsITC"/>
          <w:lang w:val="en-US" w:eastAsia="en-US"/>
        </w:rPr>
        <w:t xml:space="preserve"> </w:t>
      </w:r>
      <w:r w:rsidRPr="00A772B9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Other Diagnostic Instruments</w:t>
      </w:r>
      <w:r w:rsidRPr="00A772B9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_______________________________________________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</w:t>
      </w:r>
    </w:p>
    <w:p w14:paraId="39C4F30B" w14:textId="77777777" w:rsidR="00A772B9" w:rsidRP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</w:p>
    <w:p w14:paraId="53ACC9C2" w14:textId="6C9F5A06" w:rsid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A772B9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______________________________________________________________________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</w:t>
      </w:r>
      <w:r w:rsidR="001B1B77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</w:t>
      </w:r>
    </w:p>
    <w:p w14:paraId="26C4EC5F" w14:textId="77777777" w:rsidR="00A772B9" w:rsidRP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</w:p>
    <w:p w14:paraId="6BACCAA1" w14:textId="384D80DB" w:rsid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A772B9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______________________________________________________________________</w:t>
      </w:r>
      <w:r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</w:t>
      </w:r>
      <w:r w:rsidR="001B1B77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</w:t>
      </w:r>
    </w:p>
    <w:p w14:paraId="5EE685B0" w14:textId="77777777" w:rsidR="00A772B9" w:rsidRP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</w:p>
    <w:p w14:paraId="4CA38CE0" w14:textId="308DF865" w:rsid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A772B9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List some other 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manufacturers</w:t>
      </w:r>
      <w:r w:rsidRPr="00A772B9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 you 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already buy from</w:t>
      </w:r>
      <w:r w:rsidRPr="00A772B9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:</w:t>
      </w:r>
    </w:p>
    <w:p w14:paraId="39604258" w14:textId="77777777" w:rsidR="00A772B9" w:rsidRPr="00A772B9" w:rsidRDefault="00A772B9" w:rsidP="00A772B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</w:p>
    <w:p w14:paraId="3CDE030F" w14:textId="77777777" w:rsidR="00A772B9" w:rsidRPr="00670E33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670E33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_____________________________________________________________________________________________________</w:t>
      </w:r>
    </w:p>
    <w:p w14:paraId="2C282F2A" w14:textId="77777777" w:rsidR="00A772B9" w:rsidRPr="00670E33" w:rsidRDefault="00A772B9" w:rsidP="00A772B9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</w:p>
    <w:p w14:paraId="1CA63A7F" w14:textId="77777777" w:rsidR="003A308C" w:rsidRPr="00670E33" w:rsidRDefault="00A772B9" w:rsidP="00A772B9">
      <w:pPr>
        <w:spacing w:line="240" w:lineRule="auto"/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</w:pPr>
      <w:r w:rsidRPr="00670E33">
        <w:rPr>
          <w:rFonts w:ascii="UniversLTStd-LightCn" w:eastAsiaTheme="minorHAnsi" w:hAnsi="UniversLTStd-LightCn" w:cs="UniversLTStd-LightCn"/>
          <w:sz w:val="18"/>
          <w:szCs w:val="18"/>
          <w:lang w:val="en-US" w:eastAsia="en-US"/>
        </w:rPr>
        <w:t>_____________________________________________________________________________________________________</w:t>
      </w:r>
    </w:p>
    <w:p w14:paraId="301EE49E" w14:textId="2A04AA57" w:rsidR="0035010A" w:rsidRDefault="0035010A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3. Which channel</w:t>
      </w:r>
      <w:r w:rsidR="00AA251D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s and audiences do you target and/or sell to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? </w:t>
      </w:r>
    </w:p>
    <w:p w14:paraId="2C354A01" w14:textId="77777777" w:rsidR="001C1D66" w:rsidRPr="0035010A" w:rsidRDefault="001C1D66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</w:p>
    <w:p w14:paraId="7E5B97A9" w14:textId="41484F40" w:rsidR="00FB2A3C" w:rsidRDefault="0035010A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>❏</w:t>
      </w:r>
      <w:r w:rsidRPr="0035010A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Medical Doctors 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$_____________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</w:p>
    <w:p w14:paraId="235C7110" w14:textId="0E153075" w:rsidR="00FB2A3C" w:rsidRDefault="0035010A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>❏</w:t>
      </w:r>
      <w:r w:rsidRPr="0035010A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EMS </w:t>
      </w:r>
      <w:r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  <w:t xml:space="preserve">       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$_____________ </w:t>
      </w:r>
      <w:r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</w:p>
    <w:p w14:paraId="1364E294" w14:textId="5DF0A2B0" w:rsidR="0035010A" w:rsidRPr="0035010A" w:rsidRDefault="0035010A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>❏</w:t>
      </w:r>
      <w:r w:rsidRPr="0035010A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Clinics </w:t>
      </w:r>
      <w:r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 </w:t>
      </w:r>
      <w:r w:rsidR="00A82331" w:rsidRPr="00670E33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 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  <w:t xml:space="preserve">      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$_____________</w:t>
      </w:r>
    </w:p>
    <w:p w14:paraId="205515EB" w14:textId="13ED9982" w:rsidR="0035010A" w:rsidRPr="0035010A" w:rsidRDefault="0035010A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>❏</w:t>
      </w:r>
      <w:r w:rsidRPr="0035010A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Hospitals </w:t>
      </w:r>
      <w:r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  <w:t xml:space="preserve">       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$_____________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</w:p>
    <w:p w14:paraId="7B369D27" w14:textId="0FCF81DF" w:rsidR="0035010A" w:rsidRPr="0035010A" w:rsidRDefault="0035010A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>❏</w:t>
      </w:r>
      <w:r w:rsidRPr="0035010A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Nursing Homes 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$_____________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</w:p>
    <w:p w14:paraId="4539BDA0" w14:textId="1469A89C" w:rsidR="0035010A" w:rsidRDefault="0035010A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>❏</w:t>
      </w:r>
      <w:r w:rsidRPr="0035010A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Universities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="00FB2A3C"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$_____________</w:t>
      </w:r>
    </w:p>
    <w:p w14:paraId="1EE0A817" w14:textId="2EACD69B" w:rsidR="00FB2A3C" w:rsidRPr="0035010A" w:rsidRDefault="00FB2A3C" w:rsidP="0035010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>❏</w:t>
      </w:r>
      <w:r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 xml:space="preserve"> CRO</w:t>
      </w:r>
      <w:r w:rsidR="002F57AA">
        <w:rPr>
          <w:rFonts w:eastAsia="ZapfDingbatsITC" w:cs="Calibri"/>
          <w:sz w:val="22"/>
          <w:szCs w:val="22"/>
          <w:lang w:val="en-US" w:eastAsia="en-US"/>
        </w:rPr>
        <w:t>s</w:t>
      </w:r>
      <w:r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 xml:space="preserve"> </w:t>
      </w:r>
      <w:r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ab/>
      </w:r>
      <w:r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ab/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$_____________</w:t>
      </w:r>
    </w:p>
    <w:p w14:paraId="532C69EE" w14:textId="03312E45" w:rsidR="00A772B9" w:rsidRDefault="0035010A" w:rsidP="0035010A">
      <w:pPr>
        <w:spacing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 w:rsidRPr="0035010A">
        <w:rPr>
          <w:rFonts w:ascii="Segoe UI Symbol" w:eastAsia="ZapfDingbatsITC" w:hAnsi="Segoe UI Symbol" w:cs="Segoe UI Symbol"/>
          <w:sz w:val="22"/>
          <w:szCs w:val="22"/>
          <w:lang w:val="en-US" w:eastAsia="en-US"/>
        </w:rPr>
        <w:t>❏</w:t>
      </w:r>
      <w:r w:rsidRPr="0035010A">
        <w:rPr>
          <w:rFonts w:asciiTheme="minorHAnsi" w:eastAsia="ZapfDingbatsITC" w:hAnsiTheme="minorHAnsi" w:cs="ZapfDingbatsITC"/>
          <w:sz w:val="22"/>
          <w:szCs w:val="22"/>
          <w:lang w:val="en-US" w:eastAsia="en-US"/>
        </w:rPr>
        <w:t xml:space="preserve"> </w:t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Other </w:t>
      </w:r>
      <w:r w:rsidR="001C1D66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  <w:t xml:space="preserve">       </w:t>
      </w:r>
      <w:r w:rsidR="00FB2A3C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ab/>
      </w:r>
      <w:r w:rsidRPr="0035010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$_____________</w:t>
      </w:r>
    </w:p>
    <w:p w14:paraId="058A10ED" w14:textId="2B7CC6D3" w:rsidR="00E11EB2" w:rsidRDefault="00FB2A3C" w:rsidP="002F57A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At </w:t>
      </w:r>
      <w:r w:rsidR="007B1B13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BPLab</w:t>
      </w:r>
      <w:r w:rsidR="007B1B13" w:rsidRPr="007B1B13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 </w:t>
      </w:r>
      <w:r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 xml:space="preserve">we do not just sell our products but we </w:t>
      </w:r>
      <w:r w:rsidR="002F57AA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invest in our relationships with partners. We provide information, marketing support and training on products</w:t>
      </w:r>
      <w:r w:rsidR="007B1B13" w:rsidRPr="007B1B13"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.</w:t>
      </w:r>
    </w:p>
    <w:p w14:paraId="6CE457F4" w14:textId="24348048" w:rsidR="002F57AA" w:rsidRPr="00737D13" w:rsidRDefault="002F57AA" w:rsidP="002F57A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  <w:t>Please contact us to discuss opportunities and conditions.</w:t>
      </w:r>
    </w:p>
    <w:p w14:paraId="1CB805A1" w14:textId="77777777" w:rsidR="00E65855" w:rsidRDefault="00E65855" w:rsidP="007B1B13">
      <w:pPr>
        <w:spacing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</w:p>
    <w:p w14:paraId="5ABCA76F" w14:textId="77777777" w:rsidR="00E65855" w:rsidRDefault="00E65855" w:rsidP="007B1B13">
      <w:pPr>
        <w:spacing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</w:p>
    <w:p w14:paraId="12704523" w14:textId="77777777" w:rsidR="00E65855" w:rsidRDefault="00E65855" w:rsidP="007B1B13">
      <w:pPr>
        <w:spacing w:line="240" w:lineRule="auto"/>
        <w:rPr>
          <w:rFonts w:asciiTheme="minorHAnsi" w:eastAsiaTheme="minorHAnsi" w:hAnsiTheme="minorHAnsi" w:cs="UniversLTStd-LightCn"/>
          <w:sz w:val="22"/>
          <w:szCs w:val="22"/>
          <w:lang w:val="en-US" w:eastAsia="en-US"/>
        </w:rPr>
      </w:pPr>
    </w:p>
    <w:p w14:paraId="78191432" w14:textId="77777777" w:rsidR="00B27477" w:rsidRDefault="00B27477" w:rsidP="00E65855">
      <w:pPr>
        <w:spacing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p w14:paraId="7528C31D" w14:textId="7607530F" w:rsidR="00E65855" w:rsidRDefault="00E65855" w:rsidP="00E65855">
      <w:pPr>
        <w:spacing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E65855">
        <w:rPr>
          <w:rFonts w:asciiTheme="minorHAnsi" w:hAnsiTheme="minorHAnsi"/>
          <w:b/>
          <w:sz w:val="28"/>
          <w:szCs w:val="28"/>
          <w:lang w:val="en-US"/>
        </w:rPr>
        <w:t>Distributor Information</w:t>
      </w:r>
    </w:p>
    <w:p w14:paraId="37D2209A" w14:textId="77777777" w:rsidR="00B27477" w:rsidRDefault="00B27477" w:rsidP="00E65855">
      <w:pPr>
        <w:spacing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14960" w14:paraId="2B69F33A" w14:textId="77777777" w:rsidTr="00CD77F0">
        <w:trPr>
          <w:trHeight w:hRule="exact" w:val="1012"/>
        </w:trPr>
        <w:tc>
          <w:tcPr>
            <w:tcW w:w="2405" w:type="dxa"/>
            <w:vAlign w:val="center"/>
          </w:tcPr>
          <w:p w14:paraId="198F703C" w14:textId="57E4CFBE" w:rsidR="00614960" w:rsidRDefault="00614960" w:rsidP="00E65855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14960">
              <w:rPr>
                <w:rFonts w:asciiTheme="minorHAnsi" w:hAnsiTheme="minorHAnsi"/>
                <w:sz w:val="22"/>
                <w:szCs w:val="22"/>
                <w:lang w:val="en-US"/>
              </w:rPr>
              <w:t>Co</w:t>
            </w:r>
            <w:r w:rsidR="00CD77F0">
              <w:rPr>
                <w:rFonts w:asciiTheme="minorHAnsi" w:hAnsiTheme="minorHAnsi"/>
                <w:sz w:val="22"/>
                <w:szCs w:val="22"/>
                <w:lang w:val="en-US"/>
              </w:rPr>
              <w:t>mpany</w:t>
            </w:r>
            <w:r w:rsidRPr="0061496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Name</w:t>
            </w:r>
          </w:p>
          <w:p w14:paraId="31DB289C" w14:textId="77777777" w:rsidR="00CD77F0" w:rsidRDefault="00CD77F0" w:rsidP="00E65855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22014772" w14:textId="77777777" w:rsidR="00CD77F0" w:rsidRDefault="00CD77F0" w:rsidP="00E65855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13399189" w14:textId="3FB1C5E2" w:rsidR="00CD77F0" w:rsidRPr="00614960" w:rsidRDefault="00CD77F0" w:rsidP="00E65855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789" w:type="dxa"/>
            <w:vAlign w:val="center"/>
          </w:tcPr>
          <w:p w14:paraId="2290E33A" w14:textId="77777777" w:rsidR="00614960" w:rsidRDefault="00614960" w:rsidP="00E65855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</w:tr>
      <w:tr w:rsidR="00614960" w:rsidRPr="00737D13" w14:paraId="78E74998" w14:textId="77777777" w:rsidTr="00CD77F0">
        <w:trPr>
          <w:trHeight w:val="280"/>
        </w:trPr>
        <w:tc>
          <w:tcPr>
            <w:tcW w:w="2405" w:type="dxa"/>
            <w:vAlign w:val="center"/>
          </w:tcPr>
          <w:p w14:paraId="1AA4B2AB" w14:textId="77777777" w:rsidR="002F496B" w:rsidRDefault="002F496B" w:rsidP="002F49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</w:pPr>
          </w:p>
          <w:p w14:paraId="3B66FF3F" w14:textId="3A2C7013" w:rsidR="002F496B" w:rsidRPr="002F496B" w:rsidRDefault="002F496B" w:rsidP="002F49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</w:pPr>
            <w:r w:rsidRPr="002F496B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 xml:space="preserve">Name of </w:t>
            </w:r>
            <w:r w:rsid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legal entity</w:t>
            </w:r>
            <w:r w:rsidRPr="002F496B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 xml:space="preserve"> to</w:t>
            </w:r>
          </w:p>
          <w:p w14:paraId="795AE568" w14:textId="2ABDD501" w:rsidR="00CD77F0" w:rsidRDefault="002F496B" w:rsidP="00CD77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2F496B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 xml:space="preserve">be billed </w:t>
            </w:r>
          </w:p>
          <w:p w14:paraId="2F1FB899" w14:textId="55D461D4" w:rsidR="00614960" w:rsidRDefault="00614960" w:rsidP="002F496B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789" w:type="dxa"/>
            <w:vAlign w:val="center"/>
          </w:tcPr>
          <w:p w14:paraId="6EF99C1F" w14:textId="77777777" w:rsidR="00614960" w:rsidRDefault="00614960" w:rsidP="00E65855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</w:tr>
      <w:tr w:rsidR="00614960" w14:paraId="1FD451F0" w14:textId="77777777" w:rsidTr="00CD77F0">
        <w:tc>
          <w:tcPr>
            <w:tcW w:w="2405" w:type="dxa"/>
            <w:vAlign w:val="center"/>
          </w:tcPr>
          <w:p w14:paraId="5BFF41A1" w14:textId="77777777" w:rsidR="002F496B" w:rsidRDefault="002F496B" w:rsidP="00E65855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6A85AF9A" w14:textId="77777777" w:rsidR="002F496B" w:rsidRDefault="002F496B" w:rsidP="00E65855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F496B">
              <w:rPr>
                <w:rFonts w:asciiTheme="minorHAnsi" w:hAnsiTheme="minorHAnsi"/>
                <w:sz w:val="22"/>
                <w:szCs w:val="22"/>
                <w:lang w:val="en-US"/>
              </w:rPr>
              <w:t>Billing Address</w:t>
            </w:r>
          </w:p>
          <w:p w14:paraId="25AE994A" w14:textId="77777777" w:rsidR="002F496B" w:rsidRPr="002F496B" w:rsidRDefault="002F496B" w:rsidP="00E65855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789" w:type="dxa"/>
          </w:tcPr>
          <w:p w14:paraId="363B6667" w14:textId="77777777" w:rsidR="00614960" w:rsidRDefault="00614960" w:rsidP="00E65855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</w:tr>
      <w:tr w:rsidR="00614960" w14:paraId="4184A6C0" w14:textId="77777777" w:rsidTr="00CD77F0">
        <w:tc>
          <w:tcPr>
            <w:tcW w:w="2405" w:type="dxa"/>
          </w:tcPr>
          <w:p w14:paraId="2F5839D5" w14:textId="77777777" w:rsidR="002F496B" w:rsidRDefault="002F496B" w:rsidP="00E65855">
            <w:pPr>
              <w:spacing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</w:pPr>
          </w:p>
          <w:p w14:paraId="66AF6B74" w14:textId="77777777" w:rsidR="00614960" w:rsidRDefault="002F496B" w:rsidP="00E65855">
            <w:pPr>
              <w:spacing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</w:pPr>
            <w:proofErr w:type="spellStart"/>
            <w:r w:rsidRPr="002F496B"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  <w:t>Shipping</w:t>
            </w:r>
            <w:proofErr w:type="spellEnd"/>
            <w:r w:rsidRPr="002F496B"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496B"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  <w:t>Address</w:t>
            </w:r>
            <w:proofErr w:type="spellEnd"/>
          </w:p>
          <w:p w14:paraId="72BA417D" w14:textId="77777777" w:rsidR="002F496B" w:rsidRPr="002F496B" w:rsidRDefault="002F496B" w:rsidP="00E65855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789" w:type="dxa"/>
          </w:tcPr>
          <w:p w14:paraId="6E6F5E61" w14:textId="77777777" w:rsidR="00614960" w:rsidRDefault="00614960" w:rsidP="00E65855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</w:tr>
      <w:tr w:rsidR="00614960" w:rsidRPr="00737D13" w14:paraId="15082B46" w14:textId="77777777" w:rsidTr="00CD77F0">
        <w:tc>
          <w:tcPr>
            <w:tcW w:w="2405" w:type="dxa"/>
          </w:tcPr>
          <w:p w14:paraId="18FDE2CD" w14:textId="77777777" w:rsidR="002F496B" w:rsidRDefault="002F496B" w:rsidP="00E65855">
            <w:pPr>
              <w:spacing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</w:pPr>
          </w:p>
          <w:p w14:paraId="5EF29E26" w14:textId="77777777" w:rsidR="00614960" w:rsidRDefault="002F496B" w:rsidP="00E65855">
            <w:pPr>
              <w:spacing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</w:pPr>
            <w:proofErr w:type="spellStart"/>
            <w:r w:rsidRPr="002F496B"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  <w:t>Purchasing</w:t>
            </w:r>
            <w:proofErr w:type="spellEnd"/>
          </w:p>
          <w:p w14:paraId="1CAA032E" w14:textId="77777777" w:rsidR="002F496B" w:rsidRPr="002F496B" w:rsidRDefault="002F496B" w:rsidP="00E65855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789" w:type="dxa"/>
            <w:vAlign w:val="center"/>
          </w:tcPr>
          <w:p w14:paraId="4148BA5A" w14:textId="594A3168" w:rsidR="00614960" w:rsidRPr="00CD77F0" w:rsidRDefault="002F496B" w:rsidP="00E65855">
            <w:pPr>
              <w:spacing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</w:pPr>
            <w:r w:rsidRP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 xml:space="preserve">Contact </w:t>
            </w:r>
            <w:r w:rsid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n</w:t>
            </w:r>
            <w:r w:rsidRP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ame:______________________________________________________</w:t>
            </w:r>
          </w:p>
          <w:p w14:paraId="1E21E2D8" w14:textId="5A76B8C0" w:rsidR="002F496B" w:rsidRPr="002F496B" w:rsidRDefault="002F496B" w:rsidP="00E65855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Phone</w:t>
            </w:r>
            <w:r w:rsidRPr="00CD77F0">
              <w:rPr>
                <w:rFonts w:ascii="UniversLTStd-LightCn" w:eastAsiaTheme="minorHAnsi" w:hAnsi="UniversLTStd-LightCn" w:cs="UniversLTStd-LightCn"/>
                <w:sz w:val="18"/>
                <w:szCs w:val="18"/>
                <w:lang w:val="en-US" w:eastAsia="en-US"/>
              </w:rPr>
              <w:t xml:space="preserve">:__________________________________ </w:t>
            </w:r>
            <w:r w:rsid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E-mail</w:t>
            </w:r>
            <w:r w:rsidRP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:________________________</w:t>
            </w:r>
          </w:p>
        </w:tc>
      </w:tr>
      <w:tr w:rsidR="00614960" w:rsidRPr="00737D13" w14:paraId="3653317E" w14:textId="77777777" w:rsidTr="00CD77F0">
        <w:tc>
          <w:tcPr>
            <w:tcW w:w="2405" w:type="dxa"/>
          </w:tcPr>
          <w:p w14:paraId="7570D5BF" w14:textId="77777777" w:rsidR="00AC48DE" w:rsidRPr="00CD77F0" w:rsidRDefault="00AC48DE" w:rsidP="00E65855">
            <w:pPr>
              <w:spacing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</w:pPr>
          </w:p>
          <w:p w14:paraId="04C4FEDF" w14:textId="77777777" w:rsidR="00614960" w:rsidRDefault="00AC48DE" w:rsidP="00E65855">
            <w:pPr>
              <w:spacing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</w:pPr>
            <w:proofErr w:type="spellStart"/>
            <w:r w:rsidRPr="00AC48DE"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  <w:t>Accounts</w:t>
            </w:r>
            <w:proofErr w:type="spellEnd"/>
            <w:r w:rsidRPr="00AC48DE"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48DE">
              <w:rPr>
                <w:rFonts w:asciiTheme="minorHAnsi" w:eastAsiaTheme="minorHAnsi" w:hAnsiTheme="minorHAnsi" w:cs="UniversLTStd-LightCn"/>
                <w:sz w:val="22"/>
                <w:szCs w:val="22"/>
                <w:lang w:eastAsia="en-US"/>
              </w:rPr>
              <w:t>Payable</w:t>
            </w:r>
            <w:proofErr w:type="spellEnd"/>
          </w:p>
          <w:p w14:paraId="14725581" w14:textId="77777777" w:rsidR="00AC48DE" w:rsidRPr="00AC48DE" w:rsidRDefault="00AC48DE" w:rsidP="00E65855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789" w:type="dxa"/>
            <w:vAlign w:val="center"/>
          </w:tcPr>
          <w:p w14:paraId="0146FAF4" w14:textId="77777777" w:rsidR="00AC48DE" w:rsidRPr="00CD77F0" w:rsidRDefault="00AC48DE" w:rsidP="00AC48DE">
            <w:pPr>
              <w:spacing w:line="240" w:lineRule="auto"/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</w:pPr>
            <w:r w:rsidRP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Contact Name:______________________________________________________</w:t>
            </w:r>
          </w:p>
          <w:p w14:paraId="1B1601E3" w14:textId="275B676B" w:rsidR="00614960" w:rsidRDefault="00AC48DE" w:rsidP="00AC48DE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Phone</w:t>
            </w:r>
            <w:r w:rsidRPr="00CD77F0">
              <w:rPr>
                <w:rFonts w:ascii="UniversLTStd-LightCn" w:eastAsiaTheme="minorHAnsi" w:hAnsi="UniversLTStd-LightCn" w:cs="UniversLTStd-LightCn"/>
                <w:sz w:val="18"/>
                <w:szCs w:val="18"/>
                <w:lang w:val="en-US" w:eastAsia="en-US"/>
              </w:rPr>
              <w:t xml:space="preserve">:__________________________________ </w:t>
            </w:r>
            <w:r w:rsid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E-mail</w:t>
            </w:r>
            <w:r w:rsidRPr="00CD77F0"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>:________________________</w:t>
            </w:r>
          </w:p>
        </w:tc>
      </w:tr>
      <w:tr w:rsidR="00CD77F0" w:rsidRPr="00CD77F0" w14:paraId="649937B6" w14:textId="77777777" w:rsidTr="00CD77F0">
        <w:tc>
          <w:tcPr>
            <w:tcW w:w="2405" w:type="dxa"/>
          </w:tcPr>
          <w:p w14:paraId="309E6D74" w14:textId="66E210E1" w:rsidR="00CD77F0" w:rsidRPr="0056272C" w:rsidRDefault="00CD77F0" w:rsidP="00E65855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="UniversLTStd-LightCn"/>
                <w:sz w:val="22"/>
                <w:szCs w:val="22"/>
                <w:lang w:val="en-US" w:eastAsia="en-US"/>
              </w:rPr>
              <w:t xml:space="preserve">Contact e-mail </w:t>
            </w:r>
          </w:p>
        </w:tc>
        <w:tc>
          <w:tcPr>
            <w:tcW w:w="7789" w:type="dxa"/>
          </w:tcPr>
          <w:p w14:paraId="48D9BFA0" w14:textId="5CB6F369" w:rsidR="00CD77F0" w:rsidRPr="0056272C" w:rsidRDefault="00CD77F0" w:rsidP="0056272C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2B2FF90B" w14:textId="77777777" w:rsidR="00E65855" w:rsidRPr="00E65855" w:rsidRDefault="00E65855" w:rsidP="00E65855">
      <w:pPr>
        <w:spacing w:line="240" w:lineRule="auto"/>
        <w:rPr>
          <w:rFonts w:asciiTheme="minorHAnsi" w:hAnsiTheme="minorHAnsi"/>
          <w:b/>
          <w:sz w:val="28"/>
          <w:szCs w:val="28"/>
          <w:lang w:val="en-US"/>
        </w:rPr>
      </w:pPr>
    </w:p>
    <w:sectPr w:rsidR="00E65855" w:rsidRPr="00E65855" w:rsidSect="003333C4">
      <w:headerReference w:type="default" r:id="rId8"/>
      <w:type w:val="evenPage"/>
      <w:pgSz w:w="11906" w:h="16838"/>
      <w:pgMar w:top="567" w:right="851" w:bottom="0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ADC1E" w14:textId="77777777" w:rsidR="0012372E" w:rsidRDefault="0012372E" w:rsidP="002A5E87">
      <w:pPr>
        <w:spacing w:after="0" w:line="240" w:lineRule="auto"/>
      </w:pPr>
      <w:r>
        <w:separator/>
      </w:r>
    </w:p>
  </w:endnote>
  <w:endnote w:type="continuationSeparator" w:id="0">
    <w:p w14:paraId="60C90817" w14:textId="77777777" w:rsidR="0012372E" w:rsidRDefault="0012372E" w:rsidP="002A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LTStd-LightCn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ZapfDingbatsITC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A1A77" w14:textId="77777777" w:rsidR="0012372E" w:rsidRDefault="0012372E" w:rsidP="002A5E87">
      <w:pPr>
        <w:spacing w:after="0" w:line="240" w:lineRule="auto"/>
      </w:pPr>
      <w:r>
        <w:separator/>
      </w:r>
    </w:p>
  </w:footnote>
  <w:footnote w:type="continuationSeparator" w:id="0">
    <w:p w14:paraId="332C7194" w14:textId="77777777" w:rsidR="0012372E" w:rsidRDefault="0012372E" w:rsidP="002A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81037" w14:textId="77777777" w:rsidR="000003B8" w:rsidRDefault="000003B8" w:rsidP="00A13018">
    <w:pPr>
      <w:pStyle w:val="a3"/>
      <w:rPr>
        <w:rFonts w:ascii="Arial" w:hAnsi="Arial" w:cs="Arial"/>
        <w:b/>
        <w:color w:val="1F3864" w:themeColor="accent5" w:themeShade="80"/>
        <w:sz w:val="20"/>
        <w:szCs w:val="20"/>
      </w:rPr>
    </w:pPr>
  </w:p>
  <w:p w14:paraId="4D42FED2" w14:textId="77777777" w:rsidR="000003B8" w:rsidRPr="00447192" w:rsidRDefault="00A13018" w:rsidP="000003B8">
    <w:pPr>
      <w:spacing w:after="0" w:line="240" w:lineRule="auto"/>
      <w:jc w:val="right"/>
      <w:rPr>
        <w:rFonts w:asciiTheme="minorHAnsi" w:hAnsiTheme="minorHAnsi"/>
        <w:b/>
        <w:color w:val="1F3864" w:themeColor="accent5" w:themeShade="80"/>
        <w:lang w:val="en-US"/>
      </w:rPr>
    </w:pPr>
    <w:r w:rsidRPr="00447192">
      <w:rPr>
        <w:rFonts w:asciiTheme="minorHAnsi" w:hAnsiTheme="minorHAnsi"/>
        <w:noProof/>
        <w:color w:val="1F3864" w:themeColor="accent5" w:themeShade="80"/>
      </w:rPr>
      <w:drawing>
        <wp:anchor distT="0" distB="0" distL="114300" distR="114300" simplePos="0" relativeHeight="251661312" behindDoc="0" locked="0" layoutInCell="1" allowOverlap="1" wp14:anchorId="415032CF" wp14:editId="3CB9F3E9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571625" cy="442595"/>
          <wp:effectExtent l="0" t="0" r="0" b="0"/>
          <wp:wrapThrough wrapText="bothSides">
            <wp:wrapPolygon edited="0">
              <wp:start x="0" y="0"/>
              <wp:lineTo x="0" y="20453"/>
              <wp:lineTo x="18065" y="20453"/>
              <wp:lineTo x="21207" y="4648"/>
              <wp:lineTo x="21207" y="930"/>
              <wp:lineTo x="20945" y="0"/>
              <wp:lineTo x="0" y="0"/>
            </wp:wrapPolygon>
          </wp:wrapThrough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379" cy="452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2A6" w:rsidRPr="00447192">
      <w:rPr>
        <w:rFonts w:asciiTheme="minorHAnsi" w:hAnsiTheme="minorHAnsi"/>
        <w:b/>
        <w:bCs/>
        <w:color w:val="003B62"/>
        <w:bdr w:val="none" w:sz="0" w:space="0" w:color="auto" w:frame="1"/>
        <w:shd w:val="clear" w:color="auto" w:fill="F9FBFD"/>
        <w:lang w:val="en-US"/>
      </w:rPr>
      <w:t xml:space="preserve">OOO </w:t>
    </w:r>
    <w:proofErr w:type="spellStart"/>
    <w:r w:rsidR="002E42A6" w:rsidRPr="00447192">
      <w:rPr>
        <w:rFonts w:asciiTheme="minorHAnsi" w:hAnsiTheme="minorHAnsi"/>
        <w:b/>
        <w:bCs/>
        <w:color w:val="003B62"/>
        <w:bdr w:val="none" w:sz="0" w:space="0" w:color="auto" w:frame="1"/>
        <w:shd w:val="clear" w:color="auto" w:fill="F9FBFD"/>
        <w:lang w:val="en-US"/>
      </w:rPr>
      <w:t>Petr</w:t>
    </w:r>
    <w:proofErr w:type="spellEnd"/>
    <w:r w:rsidR="002E42A6" w:rsidRPr="00447192">
      <w:rPr>
        <w:rFonts w:asciiTheme="minorHAnsi" w:hAnsiTheme="minorHAnsi"/>
        <w:b/>
        <w:bCs/>
        <w:color w:val="003B62"/>
        <w:bdr w:val="none" w:sz="0" w:space="0" w:color="auto" w:frame="1"/>
        <w:shd w:val="clear" w:color="auto" w:fill="F9FBFD"/>
        <w:lang w:val="en-US"/>
      </w:rPr>
      <w:t xml:space="preserve"> </w:t>
    </w:r>
    <w:proofErr w:type="spellStart"/>
    <w:r w:rsidR="002E42A6" w:rsidRPr="00447192">
      <w:rPr>
        <w:rFonts w:asciiTheme="minorHAnsi" w:hAnsiTheme="minorHAnsi"/>
        <w:b/>
        <w:bCs/>
        <w:color w:val="003B62"/>
        <w:bdr w:val="none" w:sz="0" w:space="0" w:color="auto" w:frame="1"/>
        <w:shd w:val="clear" w:color="auto" w:fill="F9FBFD"/>
        <w:lang w:val="en-US"/>
      </w:rPr>
      <w:t>Telegin</w:t>
    </w:r>
    <w:proofErr w:type="spellEnd"/>
  </w:p>
  <w:p w14:paraId="1E36AD43" w14:textId="77777777" w:rsidR="002E42A6" w:rsidRPr="00447192" w:rsidRDefault="002E42A6" w:rsidP="000003B8">
    <w:pPr>
      <w:spacing w:after="0" w:line="240" w:lineRule="auto"/>
      <w:jc w:val="right"/>
      <w:rPr>
        <w:rFonts w:asciiTheme="minorHAnsi" w:hAnsiTheme="minorHAnsi"/>
        <w:color w:val="1F3864" w:themeColor="accent5" w:themeShade="80"/>
        <w:lang w:val="en-US"/>
      </w:rPr>
    </w:pPr>
    <w:r w:rsidRPr="00447192">
      <w:rPr>
        <w:rFonts w:asciiTheme="minorHAnsi" w:hAnsiTheme="minorHAnsi"/>
        <w:color w:val="1F3864" w:themeColor="accent5" w:themeShade="80"/>
        <w:lang w:val="en-US"/>
      </w:rPr>
      <w:t>37D, Gagarin Avenue, GSP 1081 Nizhny Novgorod, Russia, 603950</w:t>
    </w:r>
    <w:r w:rsidR="000003B8" w:rsidRPr="00447192">
      <w:rPr>
        <w:rFonts w:asciiTheme="minorHAnsi" w:hAnsiTheme="minorHAnsi"/>
        <w:color w:val="1F3864" w:themeColor="accent5" w:themeShade="80"/>
        <w:lang w:val="en-US"/>
      </w:rPr>
      <w:t xml:space="preserve">  </w:t>
    </w:r>
  </w:p>
  <w:p w14:paraId="32A19731" w14:textId="59FF9DE6" w:rsidR="002E42A6" w:rsidRPr="00447192" w:rsidRDefault="000003B8" w:rsidP="000003B8">
    <w:pPr>
      <w:spacing w:after="0" w:line="240" w:lineRule="auto"/>
      <w:jc w:val="right"/>
      <w:rPr>
        <w:rFonts w:asciiTheme="minorHAnsi" w:hAnsiTheme="minorHAnsi"/>
        <w:color w:val="1F3864" w:themeColor="accent5" w:themeShade="80"/>
        <w:lang w:val="en-US"/>
      </w:rPr>
    </w:pPr>
    <w:r w:rsidRPr="00447192">
      <w:rPr>
        <w:rFonts w:asciiTheme="minorHAnsi" w:hAnsiTheme="minorHAnsi"/>
        <w:color w:val="1F3864" w:themeColor="accent5" w:themeShade="80"/>
        <w:lang w:val="en-US"/>
      </w:rPr>
      <w:t xml:space="preserve"> +7 (831) 212-41-41</w:t>
    </w:r>
  </w:p>
  <w:p w14:paraId="7C3200F3" w14:textId="77777777" w:rsidR="001576B7" w:rsidRPr="00447192" w:rsidRDefault="00A13018" w:rsidP="000003B8">
    <w:pPr>
      <w:spacing w:after="0" w:line="240" w:lineRule="auto"/>
      <w:jc w:val="right"/>
      <w:rPr>
        <w:rFonts w:asciiTheme="minorHAnsi" w:hAnsiTheme="minorHAnsi"/>
        <w:color w:val="1F3864" w:themeColor="accent5" w:themeShade="80"/>
        <w:lang w:val="en-US"/>
      </w:rPr>
    </w:pPr>
    <w:r w:rsidRPr="00447192">
      <w:rPr>
        <w:rFonts w:asciiTheme="minorHAnsi" w:hAnsiTheme="minorHAnsi"/>
        <w:noProof/>
        <w:color w:val="1F3864" w:themeColor="accent5" w:themeShade="80"/>
      </w:rPr>
      <w:drawing>
        <wp:anchor distT="0" distB="0" distL="114300" distR="114300" simplePos="0" relativeHeight="251662336" behindDoc="0" locked="0" layoutInCell="1" allowOverlap="1" wp14:anchorId="44CEFAC6" wp14:editId="5377628F">
          <wp:simplePos x="0" y="0"/>
          <wp:positionH relativeFrom="page">
            <wp:align>left</wp:align>
          </wp:positionH>
          <wp:positionV relativeFrom="paragraph">
            <wp:posOffset>168275</wp:posOffset>
          </wp:positionV>
          <wp:extent cx="7559675" cy="619125"/>
          <wp:effectExtent l="0" t="0" r="3175" b="9525"/>
          <wp:wrapSquare wrapText="bothSides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волна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2A6" w:rsidRPr="00447192">
      <w:rPr>
        <w:rFonts w:asciiTheme="minorHAnsi" w:hAnsiTheme="minorHAnsi"/>
        <w:color w:val="1F3864" w:themeColor="accent5" w:themeShade="80"/>
        <w:lang w:val="en-US"/>
      </w:rPr>
      <w:t>www.bplab.com</w:t>
    </w:r>
    <w:r w:rsidRPr="00447192">
      <w:rPr>
        <w:rFonts w:asciiTheme="minorHAnsi" w:hAnsiTheme="minorHAnsi"/>
        <w:color w:val="1F3864" w:themeColor="accent5" w:themeShade="80"/>
        <w:lang w:val="en-US"/>
      </w:rPr>
      <w:t xml:space="preserve">; </w:t>
    </w:r>
    <w:r w:rsidR="000003B8" w:rsidRPr="00447192">
      <w:rPr>
        <w:rFonts w:asciiTheme="minorHAnsi" w:hAnsiTheme="minorHAnsi"/>
        <w:color w:val="1F3864" w:themeColor="accent5" w:themeShade="80"/>
        <w:lang w:val="en-US"/>
      </w:rPr>
      <w:t xml:space="preserve">e-mail: </w:t>
    </w:r>
    <w:r w:rsidR="002E42A6" w:rsidRPr="00447192">
      <w:rPr>
        <w:rFonts w:asciiTheme="minorHAnsi" w:hAnsiTheme="minorHAnsi"/>
        <w:color w:val="1F3864" w:themeColor="accent5" w:themeShade="80"/>
        <w:lang w:val="en-US"/>
      </w:rPr>
      <w:t>impex</w:t>
    </w:r>
    <w:r w:rsidR="000003B8" w:rsidRPr="00447192">
      <w:rPr>
        <w:rFonts w:asciiTheme="minorHAnsi" w:hAnsiTheme="minorHAnsi"/>
        <w:color w:val="1F3864" w:themeColor="accent5" w:themeShade="80"/>
        <w:lang w:val="en-US"/>
      </w:rPr>
      <w:t>@bplab.com</w:t>
    </w:r>
  </w:p>
  <w:p w14:paraId="255B556D" w14:textId="77777777" w:rsidR="001576B7" w:rsidRPr="000003B8" w:rsidRDefault="001576B7" w:rsidP="001576B7">
    <w:pPr>
      <w:pStyle w:val="a3"/>
      <w:tabs>
        <w:tab w:val="clear" w:pos="4677"/>
        <w:tab w:val="clear" w:pos="9355"/>
        <w:tab w:val="left" w:pos="10980"/>
      </w:tabs>
      <w:spacing w:line="216" w:lineRule="auto"/>
      <w:ind w:left="2410" w:right="141"/>
      <w:jc w:val="right"/>
      <w:rPr>
        <w:rFonts w:ascii="Times New Roman" w:hAnsi="Times New Roman" w:cs="Times New Roman"/>
        <w:b/>
        <w:color w:val="1F3864" w:themeColor="accent5" w:themeShade="80"/>
        <w:sz w:val="20"/>
        <w:szCs w:val="20"/>
        <w:shd w:val="clear" w:color="auto" w:fill="FFFFFF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02A58"/>
    <w:multiLevelType w:val="hybridMultilevel"/>
    <w:tmpl w:val="33DE2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C25C7"/>
    <w:multiLevelType w:val="hybridMultilevel"/>
    <w:tmpl w:val="F922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87"/>
    <w:rsid w:val="000003B8"/>
    <w:rsid w:val="000121F3"/>
    <w:rsid w:val="000622C1"/>
    <w:rsid w:val="000665B8"/>
    <w:rsid w:val="000A5093"/>
    <w:rsid w:val="000C4539"/>
    <w:rsid w:val="001148B3"/>
    <w:rsid w:val="0012372E"/>
    <w:rsid w:val="0015019F"/>
    <w:rsid w:val="001576B7"/>
    <w:rsid w:val="001A7724"/>
    <w:rsid w:val="001B1B77"/>
    <w:rsid w:val="001C0BFF"/>
    <w:rsid w:val="001C1D66"/>
    <w:rsid w:val="001E59D7"/>
    <w:rsid w:val="00235B80"/>
    <w:rsid w:val="00250E6C"/>
    <w:rsid w:val="002A5E87"/>
    <w:rsid w:val="002C612D"/>
    <w:rsid w:val="002E42A6"/>
    <w:rsid w:val="002F496B"/>
    <w:rsid w:val="002F57AA"/>
    <w:rsid w:val="00301332"/>
    <w:rsid w:val="003154BE"/>
    <w:rsid w:val="003333C4"/>
    <w:rsid w:val="0035010A"/>
    <w:rsid w:val="003A308C"/>
    <w:rsid w:val="003B691F"/>
    <w:rsid w:val="003D2309"/>
    <w:rsid w:val="003F309F"/>
    <w:rsid w:val="00447192"/>
    <w:rsid w:val="00493D62"/>
    <w:rsid w:val="004D31C7"/>
    <w:rsid w:val="004D35AB"/>
    <w:rsid w:val="004E0680"/>
    <w:rsid w:val="00532CAA"/>
    <w:rsid w:val="0056272C"/>
    <w:rsid w:val="00593636"/>
    <w:rsid w:val="005F265D"/>
    <w:rsid w:val="005F586D"/>
    <w:rsid w:val="00607DE1"/>
    <w:rsid w:val="00614960"/>
    <w:rsid w:val="00642B13"/>
    <w:rsid w:val="00651277"/>
    <w:rsid w:val="00670E33"/>
    <w:rsid w:val="006908BB"/>
    <w:rsid w:val="006A09BE"/>
    <w:rsid w:val="00705996"/>
    <w:rsid w:val="00737D13"/>
    <w:rsid w:val="00750860"/>
    <w:rsid w:val="007520C3"/>
    <w:rsid w:val="00796436"/>
    <w:rsid w:val="007B1B13"/>
    <w:rsid w:val="00801725"/>
    <w:rsid w:val="00837C3B"/>
    <w:rsid w:val="0084309A"/>
    <w:rsid w:val="008B2C79"/>
    <w:rsid w:val="008C5891"/>
    <w:rsid w:val="0092167B"/>
    <w:rsid w:val="0094247A"/>
    <w:rsid w:val="00950EBF"/>
    <w:rsid w:val="0095165E"/>
    <w:rsid w:val="0099120E"/>
    <w:rsid w:val="009F69EB"/>
    <w:rsid w:val="00A06DBA"/>
    <w:rsid w:val="00A07A23"/>
    <w:rsid w:val="00A13018"/>
    <w:rsid w:val="00A155DF"/>
    <w:rsid w:val="00A254FF"/>
    <w:rsid w:val="00A2597E"/>
    <w:rsid w:val="00A46364"/>
    <w:rsid w:val="00A772B9"/>
    <w:rsid w:val="00A82331"/>
    <w:rsid w:val="00AA251D"/>
    <w:rsid w:val="00AB1DA4"/>
    <w:rsid w:val="00AC48DE"/>
    <w:rsid w:val="00AE77FB"/>
    <w:rsid w:val="00AE7A03"/>
    <w:rsid w:val="00AF6618"/>
    <w:rsid w:val="00B27477"/>
    <w:rsid w:val="00B5465F"/>
    <w:rsid w:val="00B7422B"/>
    <w:rsid w:val="00BA4F85"/>
    <w:rsid w:val="00BB640B"/>
    <w:rsid w:val="00BC10C2"/>
    <w:rsid w:val="00BD7D48"/>
    <w:rsid w:val="00C1722B"/>
    <w:rsid w:val="00C23A59"/>
    <w:rsid w:val="00C338FA"/>
    <w:rsid w:val="00C867CB"/>
    <w:rsid w:val="00C9234F"/>
    <w:rsid w:val="00CB77E4"/>
    <w:rsid w:val="00CC7D27"/>
    <w:rsid w:val="00CD77F0"/>
    <w:rsid w:val="00D664B2"/>
    <w:rsid w:val="00D66F74"/>
    <w:rsid w:val="00D71B83"/>
    <w:rsid w:val="00D757E9"/>
    <w:rsid w:val="00D83A83"/>
    <w:rsid w:val="00DA5E67"/>
    <w:rsid w:val="00DA7350"/>
    <w:rsid w:val="00DB55B8"/>
    <w:rsid w:val="00DB7740"/>
    <w:rsid w:val="00E11EB2"/>
    <w:rsid w:val="00E21554"/>
    <w:rsid w:val="00E52792"/>
    <w:rsid w:val="00E65855"/>
    <w:rsid w:val="00E76D38"/>
    <w:rsid w:val="00E8776B"/>
    <w:rsid w:val="00EC4F9C"/>
    <w:rsid w:val="00ED6A9D"/>
    <w:rsid w:val="00EF438E"/>
    <w:rsid w:val="00EF5E57"/>
    <w:rsid w:val="00F14252"/>
    <w:rsid w:val="00F234B6"/>
    <w:rsid w:val="00F25DB1"/>
    <w:rsid w:val="00F36F57"/>
    <w:rsid w:val="00F42912"/>
    <w:rsid w:val="00F71474"/>
    <w:rsid w:val="00FB2A3C"/>
    <w:rsid w:val="00FB64A1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B77CE"/>
  <w15:docId w15:val="{83C30156-A026-4FA9-ACE7-B63EC566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60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E8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A5E87"/>
  </w:style>
  <w:style w:type="paragraph" w:styleId="a5">
    <w:name w:val="footer"/>
    <w:basedOn w:val="a"/>
    <w:link w:val="a6"/>
    <w:uiPriority w:val="99"/>
    <w:unhideWhenUsed/>
    <w:rsid w:val="002A5E8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A5E87"/>
  </w:style>
  <w:style w:type="paragraph" w:styleId="a7">
    <w:name w:val="List Paragraph"/>
    <w:basedOn w:val="a"/>
    <w:uiPriority w:val="34"/>
    <w:qFormat/>
    <w:rsid w:val="00FB6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A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09BE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C23A5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61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pex@bp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Дизайнер</dc:creator>
  <cp:keywords/>
  <dc:description/>
  <cp:lastModifiedBy>Дизайнер</cp:lastModifiedBy>
  <cp:revision>4</cp:revision>
  <dcterms:created xsi:type="dcterms:W3CDTF">2021-03-16T12:44:00Z</dcterms:created>
  <dcterms:modified xsi:type="dcterms:W3CDTF">2021-03-17T13:26:00Z</dcterms:modified>
</cp:coreProperties>
</file>